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40" w:lineRule="auto"/>
        <w:rPr>
          <w:b w:val="1"/>
          <w:bCs w:val="1"/>
          <w:sz w:val="36"/>
          <w:szCs w:val="36"/>
        </w:rPr>
      </w:pPr>
      <w:r w:rsidDel="00000000" w:rsidR="00000000" w:rsidRPr="00000000">
        <w:rPr>
          <w:b w:val="1"/>
          <w:bCs w:val="1"/>
          <w:sz w:val="36"/>
          <w:szCs w:val="36"/>
          <w:rtl w:val="0"/>
        </w:rPr>
        <w:t xml:space="preserve">Oral Question 3.1 </w:t>
      </w:r>
      <w:r w:rsidDel="00000000" w:rsidR="00000000" w:rsidRPr="00000000">
        <w:rPr>
          <w:b w:val="1"/>
          <w:bCs w:val="1"/>
          <w:sz w:val="36"/>
          <w:szCs w:val="36"/>
          <w:rtl w:val="0"/>
        </w:rPr>
        <w:t xml:space="preserve">DTIDEA</w:t>
      </w:r>
      <w:r w:rsidDel="00000000" w:rsidR="00000000" w:rsidRPr="00000000">
        <w:rPr>
          <w:b w:val="1"/>
          <w:bCs w:val="1"/>
          <w:sz w:val="36"/>
          <w:szCs w:val="36"/>
          <w:rtl w:val="0"/>
        </w:rPr>
        <w:t xml:space="preserve"> Unit 5 - Delivering advanced teaching strategies</w:t>
      </w:r>
    </w:p>
    <w:p w:rsidR="00000000" w:rsidDel="00000000" w:rsidP="00000000" w:rsidRDefault="00000000" w:rsidRPr="00000000" w14:paraId="00000002">
      <w:pPr>
        <w:spacing w:line="240" w:lineRule="auto"/>
        <w:rPr>
          <w:sz w:val="36"/>
          <w:szCs w:val="36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985"/>
        <w:gridCol w:w="6015"/>
        <w:tblGridChange w:id="0">
          <w:tblGrid>
            <w:gridCol w:w="2985"/>
            <w:gridCol w:w="601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widowControl w:val="0"/>
              <w:spacing w:line="24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Date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widowControl w:val="0"/>
              <w:spacing w:line="240" w:lineRule="auto"/>
              <w:rPr>
                <w:b w:val="1"/>
                <w:bCs w:val="1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widowControl w:val="0"/>
              <w:spacing w:line="24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Student 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rPr>
                <w:b w:val="1"/>
                <w:bCs w:val="1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Assessor 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b w:val="1"/>
                <w:bCs w:val="1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9">
      <w:pPr>
        <w:shd w:fill="ffffff" w:val="clear"/>
        <w:spacing w:line="259" w:lineRule="auto"/>
        <w:ind w:left="-20" w:right="-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      </w:t>
      </w:r>
    </w:p>
    <w:p w:rsidR="00000000" w:rsidDel="00000000" w:rsidP="00000000" w:rsidRDefault="00000000" w:rsidRPr="00000000" w14:paraId="0000000A">
      <w:pPr>
        <w:shd w:fill="ffffff" w:val="clear"/>
        <w:spacing w:line="259" w:lineRule="auto"/>
        <w:ind w:left="-20" w:right="-20" w:firstLine="0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Oral Question 3.1</w:t>
      </w:r>
    </w:p>
    <w:p w:rsidR="00000000" w:rsidDel="00000000" w:rsidP="00000000" w:rsidRDefault="00000000" w:rsidRPr="00000000" w14:paraId="0000000B">
      <w:pPr>
        <w:shd w:fill="ffffff" w:val="clear"/>
        <w:spacing w:line="259" w:lineRule="auto"/>
        <w:ind w:left="-20" w:right="-20" w:firstLine="0"/>
        <w:rPr>
          <w:b w:val="1"/>
          <w:bCs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Learning Outcome -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 Discuss the benefits and consequences of active listening skills</w:t>
      </w:r>
    </w:p>
    <w:p w:rsidR="00000000" w:rsidDel="00000000" w:rsidP="00000000" w:rsidRDefault="00000000" w:rsidRPr="00000000" w14:paraId="0000000C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3.1 During the In-Car Training Session:</w:t>
      </w:r>
    </w:p>
    <w:p w:rsidR="00000000" w:rsidDel="00000000" w:rsidP="00000000" w:rsidRDefault="00000000" w:rsidRPr="00000000" w14:paraId="0000000D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Discuss the benefits of active listening, the consequences of not actively listening, and how this would affect the driver training session.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discussion must include how the trainer would transfer their knowledge and understanding to a PDI.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740.0" w:type="dxa"/>
        <w:jc w:val="left"/>
        <w:tblInd w:w="-73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495"/>
        <w:gridCol w:w="7245"/>
        <w:tblGridChange w:id="0">
          <w:tblGrid>
            <w:gridCol w:w="3495"/>
            <w:gridCol w:w="7245"/>
          </w:tblGrid>
        </w:tblGridChange>
      </w:tblGrid>
      <w:tr>
        <w:trPr>
          <w:cantSplit w:val="0"/>
          <w:trHeight w:val="654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spacing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3.1 Mention the benefits of active listening.</w:t>
            </w:r>
          </w:p>
          <w:p w:rsidR="00000000" w:rsidDel="00000000" w:rsidP="00000000" w:rsidRDefault="00000000" w:rsidRPr="00000000" w14:paraId="00000013">
            <w:pPr>
              <w:spacing w:line="240" w:lineRule="auto"/>
              <w:ind w:left="0" w:firstLine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spacing w:line="240" w:lineRule="auto"/>
              <w:ind w:left="0" w:firstLine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spacing w:line="240" w:lineRule="auto"/>
              <w:ind w:left="0" w:firstLine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spacing w:line="240" w:lineRule="auto"/>
              <w:ind w:left="0" w:firstLine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spacing w:line="240" w:lineRule="auto"/>
              <w:ind w:left="0" w:firstLine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spacing w:line="240" w:lineRule="auto"/>
              <w:ind w:left="0" w:firstLine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spacing w:line="240" w:lineRule="auto"/>
              <w:ind w:left="0" w:firstLine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spacing w:line="240" w:lineRule="auto"/>
              <w:ind w:left="0" w:firstLine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spacing w:line="240" w:lineRule="auto"/>
              <w:ind w:left="0" w:firstLine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spacing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spacing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spacing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Mention the negative consequences. </w:t>
            </w:r>
          </w:p>
          <w:p w:rsidR="00000000" w:rsidDel="00000000" w:rsidP="00000000" w:rsidRDefault="00000000" w:rsidRPr="00000000" w14:paraId="0000001F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pBdr>
                <w:top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Effects on driver training.</w:t>
            </w:r>
          </w:p>
          <w:p w:rsidR="00000000" w:rsidDel="00000000" w:rsidP="00000000" w:rsidRDefault="00000000" w:rsidRPr="00000000" w14:paraId="0000002B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spacing w:line="240" w:lineRule="auto"/>
              <w:rPr>
                <w:rFonts w:ascii="Calibri" w:cs="Calibri" w:eastAsia="Calibri" w:hAnsi="Calibri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spacing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Examples.  We are looking for 5.</w:t>
            </w:r>
          </w:p>
          <w:p w:rsidR="00000000" w:rsidDel="00000000" w:rsidP="00000000" w:rsidRDefault="00000000" w:rsidRPr="00000000" w14:paraId="00000032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Clear understanding</w:t>
            </w:r>
          </w:p>
          <w:p w:rsidR="00000000" w:rsidDel="00000000" w:rsidP="00000000" w:rsidRDefault="00000000" w:rsidRPr="00000000" w14:paraId="00000033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Clarification</w:t>
            </w:r>
          </w:p>
          <w:p w:rsidR="00000000" w:rsidDel="00000000" w:rsidP="00000000" w:rsidRDefault="00000000" w:rsidRPr="00000000" w14:paraId="00000034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Summarising</w:t>
            </w:r>
          </w:p>
          <w:p w:rsidR="00000000" w:rsidDel="00000000" w:rsidP="00000000" w:rsidRDefault="00000000" w:rsidRPr="00000000" w14:paraId="00000035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Paraphrasing</w:t>
            </w:r>
          </w:p>
          <w:p w:rsidR="00000000" w:rsidDel="00000000" w:rsidP="00000000" w:rsidRDefault="00000000" w:rsidRPr="00000000" w14:paraId="00000036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Nodding</w:t>
            </w:r>
          </w:p>
          <w:p w:rsidR="00000000" w:rsidDel="00000000" w:rsidP="00000000" w:rsidRDefault="00000000" w:rsidRPr="00000000" w14:paraId="00000037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Matching</w:t>
            </w:r>
          </w:p>
          <w:p w:rsidR="00000000" w:rsidDel="00000000" w:rsidP="00000000" w:rsidRDefault="00000000" w:rsidRPr="00000000" w14:paraId="00000038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Non-judgemental</w:t>
            </w:r>
          </w:p>
          <w:p w:rsidR="00000000" w:rsidDel="00000000" w:rsidP="00000000" w:rsidRDefault="00000000" w:rsidRPr="00000000" w14:paraId="00000039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Being equal</w:t>
            </w:r>
          </w:p>
          <w:p w:rsidR="00000000" w:rsidDel="00000000" w:rsidP="00000000" w:rsidRDefault="00000000" w:rsidRPr="00000000" w14:paraId="0000003A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Rapport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spacing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Examples.  We are looking for 5</w:t>
            </w:r>
          </w:p>
          <w:p w:rsidR="00000000" w:rsidDel="00000000" w:rsidP="00000000" w:rsidRDefault="00000000" w:rsidRPr="00000000" w14:paraId="0000003F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Misunderstanding</w:t>
            </w:r>
          </w:p>
          <w:p w:rsidR="00000000" w:rsidDel="00000000" w:rsidP="00000000" w:rsidRDefault="00000000" w:rsidRPr="00000000" w14:paraId="00000040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knowing what the learner needs</w:t>
            </w:r>
          </w:p>
          <w:p w:rsidR="00000000" w:rsidDel="00000000" w:rsidP="00000000" w:rsidRDefault="00000000" w:rsidRPr="00000000" w14:paraId="00000041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 knowing what the learner wants</w:t>
            </w:r>
          </w:p>
          <w:p w:rsidR="00000000" w:rsidDel="00000000" w:rsidP="00000000" w:rsidRDefault="00000000" w:rsidRPr="00000000" w14:paraId="00000042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Trainers' agenda</w:t>
            </w:r>
          </w:p>
          <w:p w:rsidR="00000000" w:rsidDel="00000000" w:rsidP="00000000" w:rsidRDefault="00000000" w:rsidRPr="00000000" w14:paraId="00000043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Hierarchal </w:t>
            </w:r>
          </w:p>
          <w:p w:rsidR="00000000" w:rsidDel="00000000" w:rsidP="00000000" w:rsidRDefault="00000000" w:rsidRPr="00000000" w14:paraId="00000044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Guessing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Lack of rapport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Effects on driver training. </w:t>
            </w:r>
          </w:p>
          <w:p w:rsidR="00000000" w:rsidDel="00000000" w:rsidP="00000000" w:rsidRDefault="00000000" w:rsidRPr="00000000" w14:paraId="00000047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spacing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Examples.  We are looking for 3</w:t>
            </w:r>
          </w:p>
          <w:p w:rsidR="00000000" w:rsidDel="00000000" w:rsidP="00000000" w:rsidRDefault="00000000" w:rsidRPr="00000000" w14:paraId="0000004B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Goal not relevant</w:t>
            </w:r>
          </w:p>
          <w:p w:rsidR="00000000" w:rsidDel="00000000" w:rsidP="00000000" w:rsidRDefault="00000000" w:rsidRPr="00000000" w14:paraId="0000004C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Trainer's own agenda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Learning environment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Learn less or not more likely to take place</w:t>
            </w:r>
          </w:p>
        </w:tc>
      </w:tr>
    </w:tbl>
    <w:p w:rsidR="00000000" w:rsidDel="00000000" w:rsidP="00000000" w:rsidRDefault="00000000" w:rsidRPr="00000000" w14:paraId="0000004F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line="259" w:lineRule="auto"/>
        <w:ind w:left="0" w:right="-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line="259" w:lineRule="auto"/>
        <w:ind w:left="720" w:right="-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</w:t>
      </w:r>
    </w:p>
    <w:p w:rsidR="00000000" w:rsidDel="00000000" w:rsidP="00000000" w:rsidRDefault="00000000" w:rsidRPr="00000000" w14:paraId="00000056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</w:t>
      </w:r>
    </w:p>
    <w:p w:rsidR="00000000" w:rsidDel="00000000" w:rsidP="00000000" w:rsidRDefault="00000000" w:rsidRPr="00000000" w14:paraId="0000005F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                             </w:t>
      </w:r>
      <w:r w:rsidDel="00000000" w:rsidR="00000000" w:rsidRPr="00000000">
        <w:rPr>
          <w:rtl w:val="0"/>
        </w:rPr>
      </w:r>
    </w:p>
    <w:sectPr>
      <w:foot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7">
    <w:pPr>
      <w:rPr>
        <w:sz w:val="24"/>
        <w:szCs w:val="24"/>
      </w:rPr>
    </w:pPr>
    <w:r w:rsidDel="00000000" w:rsidR="00000000" w:rsidRPr="00000000">
      <w:rPr>
        <w:rtl w:val="0"/>
      </w:rPr>
      <w:t xml:space="preserve">© Innovative Driving Education Academy 2025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8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o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o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